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AF" w:rsidRPr="00057AAF" w:rsidRDefault="00057AAF" w:rsidP="00057AAF">
      <w:pPr>
        <w:jc w:val="center"/>
        <w:rPr>
          <w:rFonts w:ascii="Times New Roman" w:hAnsi="Times New Roman" w:cs="Times New Roman"/>
          <w:b/>
          <w:szCs w:val="28"/>
          <w:lang w:val="kk-KZ"/>
        </w:rPr>
      </w:pPr>
      <w:r w:rsidRPr="00057AAF">
        <w:rPr>
          <w:rFonts w:ascii="Times New Roman" w:hAnsi="Times New Roman" w:cs="Times New Roman"/>
          <w:b/>
          <w:szCs w:val="28"/>
          <w:lang w:val="kk-KZ"/>
        </w:rPr>
        <w:t>ҚАЗАҚ ӘДЕБИЕТІН ОҚЫТУДЫҢ ИННОВАЦИЯЛЫҚ ТЕХНОЛОГИЯЛАРЫ</w:t>
      </w:r>
      <w:r w:rsidRPr="00057AAF">
        <w:rPr>
          <w:rFonts w:ascii="Times New Roman" w:hAnsi="Times New Roman" w:cs="Times New Roman"/>
          <w:b/>
          <w:lang w:val="kk-KZ"/>
        </w:rPr>
        <w:t xml:space="preserve">  </w:t>
      </w:r>
    </w:p>
    <w:p w:rsidR="00E722AA" w:rsidRPr="00057AAF" w:rsidRDefault="00E722AA" w:rsidP="00E722AA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lang w:val="kk-KZ"/>
        </w:rPr>
      </w:pPr>
    </w:p>
    <w:p w:rsidR="00E722AA" w:rsidRPr="00E722AA" w:rsidRDefault="00E722AA" w:rsidP="00E722AA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lang w:val="kk-KZ"/>
        </w:rPr>
      </w:pPr>
    </w:p>
    <w:p w:rsidR="00E722AA" w:rsidRPr="00E722AA" w:rsidRDefault="00E722AA" w:rsidP="00E722AA">
      <w:pPr>
        <w:ind w:firstLine="708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Пәннің қысқаша сипаттамасы: </w:t>
      </w:r>
      <w:r w:rsidRPr="00E722AA">
        <w:rPr>
          <w:rFonts w:ascii="Times New Roman" w:hAnsi="Times New Roman" w:cs="Times New Roman"/>
          <w:lang w:val="kk-KZ"/>
        </w:rPr>
        <w:t>ЖОО-да әдебиетті оқытуға қажетті әдістемелік, теориялық, тәжірибелік ұғым-түсініктерді білу, түсіну. Заманауи технологияларды, оқыту әдіс-тәсілдерін қолдану. Алдыңғы қатарлы педагогикалық тәжірибелерді, дәстүрлі және жаңа әдістерді меңгеру, тәжірибе жүзінде қолдану. Оқу үдерісінде бағдарлама мазмұнын жасауға қажетті материалдарды білу. Әдебиетті оқытудың озық педагогикалық тәжірибелері  мен әдіс-тәсілдерін қолдану.</w:t>
      </w:r>
    </w:p>
    <w:p w:rsidR="00E722AA" w:rsidRPr="00E722AA" w:rsidRDefault="00E722AA" w:rsidP="00E722AA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Пәнді оқытудың мақсаты: </w:t>
      </w:r>
      <w:r w:rsidR="00057AAF">
        <w:rPr>
          <w:rFonts w:ascii="Times New Roman" w:hAnsi="Times New Roman" w:cs="Times New Roman"/>
          <w:lang w:val="kk-KZ"/>
        </w:rPr>
        <w:t>Студенттерге</w:t>
      </w:r>
      <w:r w:rsidR="005C1286">
        <w:rPr>
          <w:rFonts w:ascii="Times New Roman" w:hAnsi="Times New Roman" w:cs="Times New Roman"/>
          <w:lang w:val="kk-KZ"/>
        </w:rPr>
        <w:t xml:space="preserve"> </w:t>
      </w:r>
      <w:r w:rsidRPr="00E722AA">
        <w:rPr>
          <w:rFonts w:ascii="Times New Roman" w:hAnsi="Times New Roman" w:cs="Times New Roman"/>
          <w:lang w:val="kk-KZ"/>
        </w:rPr>
        <w:t xml:space="preserve"> 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Қазақ тілі мен әдебиетін оқытып, үйретуде қолданылатын инновациялық-ақпараттық технологияларды меңгерту.</w:t>
      </w:r>
    </w:p>
    <w:p w:rsidR="00E722AA" w:rsidRPr="00E722AA" w:rsidRDefault="00E722AA" w:rsidP="00E722AA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Пәнді оқытудың міндеттері: </w:t>
      </w:r>
      <w:r w:rsidRPr="00E722AA">
        <w:rPr>
          <w:rFonts w:ascii="Times New Roman" w:hAnsi="Times New Roman" w:cs="Times New Roman"/>
          <w:shd w:val="clear" w:color="auto" w:fill="FFFFFF"/>
          <w:lang w:val="kk-KZ"/>
        </w:rPr>
        <w:t xml:space="preserve">Болашақ маманның зияткерлік және мәдени жағынан жетiлудегi, пәнді оқытудағы әдістемелер мен технологияларды меңгерудегі қажеттерiн қанағаттандыру. </w:t>
      </w:r>
      <w:r w:rsidRPr="00E722AA">
        <w:rPr>
          <w:rFonts w:ascii="Times New Roman" w:hAnsi="Times New Roman" w:cs="Times New Roman"/>
          <w:lang w:val="kk-KZ"/>
        </w:rPr>
        <w:t xml:space="preserve">Әдістеме саласындағы тың өзгерістермен таныстырып, оны тиімді қолданудың жолдарын үйрету. Пәнді оқыту әдістемесінің  методологиялық-теориялық негіздерін меңгерту. Оқу-әдістемелік кешендерді оқып-талдау, баға беру, тиімді әдістемелік кешендерді құрастыра алу, оларды практикада қолдана білу дағдыларын қалыптастыру.  </w:t>
      </w:r>
    </w:p>
    <w:p w:rsidR="00E722AA" w:rsidRPr="00E722AA" w:rsidRDefault="00E722AA" w:rsidP="00E722AA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E722AA" w:rsidRDefault="00E722AA" w:rsidP="00E722AA">
      <w:pPr>
        <w:ind w:firstLine="567"/>
        <w:jc w:val="center"/>
        <w:rPr>
          <w:rFonts w:ascii="Times New Roman" w:hAnsi="Times New Roman" w:cs="Times New Roman"/>
          <w:b/>
          <w:color w:val="000000"/>
          <w:lang w:val="kk-KZ" w:eastAsia="en-GB"/>
        </w:rPr>
      </w:pPr>
    </w:p>
    <w:p w:rsidR="006B23F1" w:rsidRPr="006B23F1" w:rsidRDefault="006B23F1" w:rsidP="006B23F1">
      <w:pPr>
        <w:jc w:val="center"/>
        <w:rPr>
          <w:rFonts w:ascii="Times New Roman" w:hAnsi="Times New Roman" w:cs="Times New Roman"/>
          <w:b/>
          <w:lang w:val="kk-KZ"/>
        </w:rPr>
      </w:pPr>
      <w:r w:rsidRPr="006B23F1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 (кестесі)</w:t>
      </w:r>
    </w:p>
    <w:p w:rsidR="006B23F1" w:rsidRPr="006B23F1" w:rsidRDefault="006B23F1" w:rsidP="006B23F1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86"/>
        <w:gridCol w:w="857"/>
        <w:gridCol w:w="1011"/>
      </w:tblGrid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23F1">
              <w:rPr>
                <w:rFonts w:ascii="Times New Roman" w:hAnsi="Times New Roman" w:cs="Times New Roman"/>
                <w:b/>
              </w:rPr>
              <w:t>Тақырып</w:t>
            </w:r>
            <w:proofErr w:type="spellEnd"/>
            <w:r w:rsidRPr="006B23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23F1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ind w:left="-68" w:firstLine="2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23F1">
              <w:rPr>
                <w:rFonts w:ascii="Times New Roman" w:hAnsi="Times New Roman" w:cs="Times New Roman"/>
                <w:b/>
              </w:rPr>
              <w:t>Макс</w:t>
            </w:r>
            <w:proofErr w:type="spellEnd"/>
            <w:r w:rsidRPr="006B23F1">
              <w:rPr>
                <w:rFonts w:ascii="Times New Roman" w:hAnsi="Times New Roman" w:cs="Times New Roman"/>
                <w:b/>
              </w:rPr>
              <w:t>.</w:t>
            </w:r>
          </w:p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б</w:t>
            </w:r>
            <w:proofErr w:type="spellStart"/>
            <w:r w:rsidRPr="006B23F1">
              <w:rPr>
                <w:rFonts w:ascii="Times New Roman" w:hAnsi="Times New Roman" w:cs="Times New Roman"/>
                <w:b/>
              </w:rPr>
              <w:t>алл</w:t>
            </w:r>
            <w:proofErr w:type="spellEnd"/>
          </w:p>
        </w:tc>
      </w:tr>
      <w:tr w:rsidR="006B23F1" w:rsidRPr="006B23F1" w:rsidTr="00023B2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 xml:space="preserve">Модуль 1  </w:t>
            </w:r>
            <w:r w:rsidRPr="006B23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B23F1">
              <w:rPr>
                <w:rFonts w:ascii="Times New Roman" w:hAnsi="Times New Roman" w:cs="Times New Roman"/>
                <w:b/>
                <w:spacing w:val="-4"/>
                <w:lang w:val="kk-KZ"/>
              </w:rPr>
              <w:t>Әдебиетті оқытудың әдіснамалық негіздері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ПС.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B23F1">
              <w:rPr>
                <w:rFonts w:ascii="Times New Roman" w:hAnsi="Times New Roman" w:cs="Times New Roman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Жаңартылған білім бағдарламасының мазмұны мен маңыздылығын саралау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color w:val="00000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kk-KZ"/>
              </w:rPr>
              <w:t>4.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ғылыми-әдістемелік негіздері.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6B23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B23F1">
              <w:rPr>
                <w:rFonts w:ascii="Times New Roman" w:hAnsi="Times New Roman" w:cs="Times New Roman"/>
                <w:lang w:val="kk-KZ"/>
              </w:rPr>
              <w:t>оқыту әдістемесінің  маңызы мен мәні.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023B2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 xml:space="preserve">Модуль 2  </w:t>
            </w:r>
            <w:r w:rsidRPr="006B23F1">
              <w:rPr>
                <w:rFonts w:ascii="Times New Roman" w:hAnsi="Times New Roman" w:cs="Times New Roman"/>
                <w:b/>
                <w:spacing w:val="-4"/>
                <w:lang w:val="kk-KZ"/>
              </w:rPr>
              <w:t>Педагогикалық білім берудегі құзіреттіліктер</w:t>
            </w:r>
            <w:r w:rsidRPr="006B23F1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6B23F1">
              <w:rPr>
                <w:rFonts w:ascii="Times New Roman" w:hAnsi="Times New Roman" w:cs="Times New Roman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Style w:val="FontStyle52"/>
                <w:noProof/>
                <w:sz w:val="24"/>
                <w:szCs w:val="24"/>
                <w:lang w:val="kk-KZ"/>
              </w:rPr>
              <w:t xml:space="preserve">Жаңа білім парадигмасында </w:t>
            </w:r>
            <w:r w:rsidRPr="006B23F1">
              <w:rPr>
                <w:rFonts w:ascii="Times New Roman" w:hAnsi="Times New Roman" w:cs="Times New Roman"/>
                <w:lang w:val="kk-KZ"/>
              </w:rPr>
              <w:t>инноватор оқытушыға қойылатын  талаптар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ПС</w:t>
            </w:r>
            <w:r w:rsidRPr="006B23F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23F1">
              <w:rPr>
                <w:rFonts w:ascii="Times New Roman" w:hAnsi="Times New Roman" w:cs="Times New Roman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10.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023B2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Модуль 3 Әдебиетті оқытудың  ғылыми-практикалық  негіздері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ПС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Жоғары оқу орындарында жүргізілетін мамандық пәндерінің ерекшеліктері.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snapToGrid w:val="0"/>
                <w:lang w:val="kk-KZ"/>
              </w:rPr>
              <w:t>ПС.</w:t>
            </w:r>
            <w:r w:rsidRPr="006B23F1">
              <w:rPr>
                <w:rFonts w:ascii="Times New Roman" w:hAnsi="Times New Roman" w:cs="Times New Roman"/>
                <w:snapToGrid w:val="0"/>
                <w:lang w:val="kk-KZ"/>
              </w:rPr>
              <w:t xml:space="preserve"> Қазақ әдебиетінің даму кезеңдері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pStyle w:val="TableParagraph"/>
              <w:ind w:left="0" w:right="181"/>
              <w:rPr>
                <w:b/>
                <w:bCs/>
                <w:sz w:val="24"/>
                <w:szCs w:val="24"/>
              </w:rPr>
            </w:pPr>
            <w:r w:rsidRPr="006B23F1">
              <w:rPr>
                <w:b/>
                <w:bCs/>
                <w:sz w:val="24"/>
                <w:szCs w:val="24"/>
              </w:rPr>
              <w:t>ПС.</w:t>
            </w:r>
            <w:r w:rsidRPr="006B23F1">
              <w:rPr>
                <w:bCs/>
                <w:sz w:val="24"/>
                <w:szCs w:val="24"/>
              </w:rPr>
              <w:t xml:space="preserve"> </w:t>
            </w:r>
            <w:r w:rsidRPr="006B23F1">
              <w:rPr>
                <w:spacing w:val="-4"/>
                <w:sz w:val="24"/>
                <w:szCs w:val="24"/>
              </w:rPr>
              <w:t xml:space="preserve"> </w:t>
            </w:r>
            <w:r w:rsidRPr="006B23F1">
              <w:rPr>
                <w:sz w:val="24"/>
                <w:szCs w:val="24"/>
              </w:rPr>
              <w:t>Жобалау технологиясының өзіндік ерекшеліктері.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lang w:val="kk-KZ"/>
              </w:rPr>
              <w:t>Оқу үшін бағалау және оқытуды бағалау.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</w:tbl>
    <w:p w:rsidR="006B23F1" w:rsidRPr="006B23F1" w:rsidRDefault="006B23F1" w:rsidP="00E722AA">
      <w:pPr>
        <w:ind w:firstLine="567"/>
        <w:jc w:val="center"/>
        <w:rPr>
          <w:rFonts w:ascii="Times New Roman" w:hAnsi="Times New Roman" w:cs="Times New Roman"/>
          <w:b/>
          <w:color w:val="000000"/>
          <w:lang w:val="kk-KZ" w:eastAsia="en-GB"/>
        </w:rPr>
      </w:pPr>
    </w:p>
    <w:p w:rsidR="006B23F1" w:rsidRDefault="006B23F1" w:rsidP="007A6988">
      <w:pPr>
        <w:pStyle w:val="21"/>
        <w:rPr>
          <w:sz w:val="24"/>
          <w:szCs w:val="24"/>
          <w:lang w:val="kk-KZ"/>
        </w:rPr>
      </w:pPr>
    </w:p>
    <w:p w:rsidR="007A6988" w:rsidRDefault="007A6988" w:rsidP="007A6988">
      <w:pPr>
        <w:pStyle w:val="2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:rsidR="007A6988" w:rsidRDefault="007A6988" w:rsidP="007A6988">
      <w:pPr>
        <w:pStyle w:val="21"/>
        <w:rPr>
          <w:sz w:val="24"/>
          <w:szCs w:val="24"/>
          <w:lang w:val="kk-KZ"/>
        </w:rPr>
      </w:pPr>
    </w:p>
    <w:p w:rsidR="007A6988" w:rsidRPr="00132D1F" w:rsidRDefault="007A6988" w:rsidP="007A6988">
      <w:pPr>
        <w:rPr>
          <w:rFonts w:ascii="Times New Roman" w:hAnsi="Times New Roman" w:cs="Times New Roman"/>
          <w:b/>
          <w:lang w:val="kk-KZ"/>
        </w:rPr>
      </w:pPr>
      <w:r w:rsidRPr="00132D1F">
        <w:rPr>
          <w:rFonts w:ascii="Times New Roman" w:hAnsi="Times New Roman" w:cs="Times New Roman"/>
          <w:b/>
          <w:lang w:val="kk-KZ"/>
        </w:rPr>
        <w:t>Әдебиеттер:</w:t>
      </w:r>
    </w:p>
    <w:p w:rsidR="007A6988" w:rsidRPr="00132D1F" w:rsidRDefault="007A6988" w:rsidP="007A6988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7A6988" w:rsidRPr="00132D1F" w:rsidRDefault="007A6988" w:rsidP="007A6988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 xml:space="preserve">4. </w:t>
      </w:r>
      <w:r w:rsidRPr="00132D1F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5. </w:t>
      </w:r>
      <w:proofErr w:type="spellStart"/>
      <w:r w:rsidRPr="00132D1F">
        <w:rPr>
          <w:sz w:val="24"/>
          <w:szCs w:val="24"/>
        </w:rPr>
        <w:t>Жұмақаева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  <w:r w:rsidRPr="00132D1F">
        <w:rPr>
          <w:sz w:val="24"/>
          <w:szCs w:val="24"/>
        </w:rPr>
        <w:t>Д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>, «</w:t>
      </w:r>
      <w:proofErr w:type="spellStart"/>
      <w:r w:rsidRPr="00132D1F">
        <w:rPr>
          <w:sz w:val="24"/>
          <w:szCs w:val="24"/>
        </w:rPr>
        <w:t>Қыздар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университеті</w:t>
      </w:r>
      <w:proofErr w:type="spellEnd"/>
      <w:r w:rsidRPr="00132D1F">
        <w:rPr>
          <w:sz w:val="24"/>
          <w:szCs w:val="24"/>
          <w:lang w:val="ca-ES"/>
        </w:rPr>
        <w:t xml:space="preserve">» </w:t>
      </w:r>
      <w:proofErr w:type="spellStart"/>
      <w:r w:rsidRPr="00132D1F">
        <w:rPr>
          <w:sz w:val="24"/>
          <w:szCs w:val="24"/>
        </w:rPr>
        <w:t>баспасы</w:t>
      </w:r>
      <w:proofErr w:type="spellEnd"/>
      <w:r w:rsidRPr="00132D1F">
        <w:rPr>
          <w:sz w:val="24"/>
          <w:szCs w:val="24"/>
          <w:lang w:val="ca-ES"/>
        </w:rPr>
        <w:t xml:space="preserve">, </w:t>
      </w:r>
      <w:proofErr w:type="spellStart"/>
      <w:r w:rsidRPr="00132D1F">
        <w:rPr>
          <w:sz w:val="24"/>
          <w:szCs w:val="24"/>
        </w:rPr>
        <w:t>Алматы</w:t>
      </w:r>
      <w:proofErr w:type="spellEnd"/>
      <w:r w:rsidRPr="00132D1F">
        <w:rPr>
          <w:sz w:val="24"/>
          <w:szCs w:val="24"/>
          <w:lang w:val="ca-ES"/>
        </w:rPr>
        <w:t xml:space="preserve"> 2015. - 214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6. </w:t>
      </w:r>
      <w:proofErr w:type="spellStart"/>
      <w:r w:rsidRPr="00132D1F">
        <w:rPr>
          <w:sz w:val="24"/>
          <w:szCs w:val="24"/>
        </w:rPr>
        <w:t>Сарбасов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 xml:space="preserve">., </w:t>
      </w:r>
      <w:proofErr w:type="spellStart"/>
      <w:r w:rsidRPr="00132D1F">
        <w:rPr>
          <w:sz w:val="24"/>
          <w:szCs w:val="24"/>
        </w:rPr>
        <w:t>Дәуітұлы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Т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Қытайдағы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 xml:space="preserve">. </w:t>
      </w:r>
      <w:r w:rsidRPr="00132D1F">
        <w:rPr>
          <w:sz w:val="24"/>
          <w:szCs w:val="24"/>
          <w:lang w:val="ru-RU"/>
        </w:rPr>
        <w:t>(</w:t>
      </w:r>
      <w:proofErr w:type="spellStart"/>
      <w:r w:rsidRPr="00132D1F">
        <w:rPr>
          <w:sz w:val="24"/>
          <w:szCs w:val="24"/>
          <w:lang w:val="ru-RU"/>
        </w:rPr>
        <w:t>Оқу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r w:rsidRPr="00132D1F">
        <w:rPr>
          <w:sz w:val="24"/>
          <w:szCs w:val="24"/>
          <w:lang w:val="ru-RU"/>
        </w:rPr>
        <w:t>құралы</w:t>
      </w:r>
      <w:proofErr w:type="spellEnd"/>
      <w:r w:rsidRPr="00132D1F">
        <w:rPr>
          <w:sz w:val="24"/>
          <w:szCs w:val="24"/>
          <w:lang w:val="ru-RU"/>
        </w:rPr>
        <w:t xml:space="preserve"> 8,2 </w:t>
      </w:r>
      <w:proofErr w:type="spellStart"/>
      <w:r w:rsidRPr="00132D1F">
        <w:rPr>
          <w:sz w:val="24"/>
          <w:szCs w:val="24"/>
          <w:lang w:val="ru-RU"/>
        </w:rPr>
        <w:t>б.т</w:t>
      </w:r>
      <w:proofErr w:type="spellEnd"/>
      <w:r w:rsidRPr="00132D1F">
        <w:rPr>
          <w:sz w:val="24"/>
          <w:szCs w:val="24"/>
          <w:lang w:val="ru-RU"/>
        </w:rPr>
        <w:t>.)   «</w:t>
      </w:r>
      <w:proofErr w:type="spellStart"/>
      <w:r w:rsidRPr="00132D1F">
        <w:rPr>
          <w:sz w:val="24"/>
          <w:szCs w:val="24"/>
          <w:lang w:val="ru-RU"/>
        </w:rPr>
        <w:t>Қыздар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32D1F">
        <w:rPr>
          <w:sz w:val="24"/>
          <w:szCs w:val="24"/>
          <w:lang w:val="ru-RU"/>
        </w:rPr>
        <w:t>университеті</w:t>
      </w:r>
      <w:proofErr w:type="spellEnd"/>
      <w:r w:rsidRPr="00132D1F">
        <w:rPr>
          <w:sz w:val="24"/>
          <w:szCs w:val="24"/>
          <w:lang w:val="ru-RU"/>
        </w:rPr>
        <w:t xml:space="preserve">»  </w:t>
      </w:r>
      <w:proofErr w:type="spellStart"/>
      <w:r w:rsidRPr="00132D1F">
        <w:rPr>
          <w:sz w:val="24"/>
          <w:szCs w:val="24"/>
          <w:lang w:val="ru-RU"/>
        </w:rPr>
        <w:t>баспасы</w:t>
      </w:r>
      <w:proofErr w:type="spellEnd"/>
      <w:proofErr w:type="gramEnd"/>
      <w:r w:rsidRPr="00132D1F">
        <w:rPr>
          <w:sz w:val="24"/>
          <w:szCs w:val="24"/>
          <w:lang w:val="ru-RU"/>
        </w:rPr>
        <w:t xml:space="preserve">  Алматы, 2017</w:t>
      </w:r>
    </w:p>
    <w:p w:rsidR="007A6988" w:rsidRPr="00132D1F" w:rsidRDefault="007A6988" w:rsidP="007A6988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32D1F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p w:rsidR="007A6988" w:rsidRPr="00316E7A" w:rsidRDefault="007A6988" w:rsidP="007A6988">
      <w:pPr>
        <w:pStyle w:val="af9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722AA" w:rsidRPr="00E722AA" w:rsidRDefault="00E722AA" w:rsidP="001367A2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lang w:val="kk-KZ"/>
        </w:rPr>
      </w:pPr>
    </w:p>
    <w:sectPr w:rsidR="00E722AA" w:rsidRPr="00E722AA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B7B" w:rsidRDefault="00670B7B" w:rsidP="009E250C">
      <w:r>
        <w:separator/>
      </w:r>
    </w:p>
  </w:endnote>
  <w:endnote w:type="continuationSeparator" w:id="0">
    <w:p w:rsidR="00670B7B" w:rsidRDefault="00670B7B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B7B" w:rsidRDefault="00670B7B" w:rsidP="009E250C">
      <w:r>
        <w:separator/>
      </w:r>
    </w:p>
  </w:footnote>
  <w:footnote w:type="continuationSeparator" w:id="0">
    <w:p w:rsidR="00670B7B" w:rsidRDefault="00670B7B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1367A2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57AAF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4CF7"/>
    <w:rsid w:val="001367A2"/>
    <w:rsid w:val="00137969"/>
    <w:rsid w:val="001433FC"/>
    <w:rsid w:val="00143E04"/>
    <w:rsid w:val="00146FD2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5B86"/>
    <w:rsid w:val="00280EF4"/>
    <w:rsid w:val="002834F5"/>
    <w:rsid w:val="00285CF2"/>
    <w:rsid w:val="002935E8"/>
    <w:rsid w:val="00297887"/>
    <w:rsid w:val="002A199D"/>
    <w:rsid w:val="002B15A8"/>
    <w:rsid w:val="002E1F6A"/>
    <w:rsid w:val="002E3EDD"/>
    <w:rsid w:val="002E4C3B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976E8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851CA"/>
    <w:rsid w:val="00491452"/>
    <w:rsid w:val="00495046"/>
    <w:rsid w:val="004A16A7"/>
    <w:rsid w:val="004A66F2"/>
    <w:rsid w:val="004A72D2"/>
    <w:rsid w:val="004C2E11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286"/>
    <w:rsid w:val="005C1F8C"/>
    <w:rsid w:val="005C48A9"/>
    <w:rsid w:val="005D05E0"/>
    <w:rsid w:val="005D1B7C"/>
    <w:rsid w:val="005D3D30"/>
    <w:rsid w:val="005D4A14"/>
    <w:rsid w:val="005D58ED"/>
    <w:rsid w:val="005E6571"/>
    <w:rsid w:val="005F4C75"/>
    <w:rsid w:val="0060031E"/>
    <w:rsid w:val="0060370B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B7B"/>
    <w:rsid w:val="00670EED"/>
    <w:rsid w:val="00683BC2"/>
    <w:rsid w:val="006905A7"/>
    <w:rsid w:val="006A1AD6"/>
    <w:rsid w:val="006A2115"/>
    <w:rsid w:val="006A2357"/>
    <w:rsid w:val="006A23A6"/>
    <w:rsid w:val="006A3C58"/>
    <w:rsid w:val="006B23F1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34E"/>
    <w:rsid w:val="00790A48"/>
    <w:rsid w:val="00791362"/>
    <w:rsid w:val="007914DF"/>
    <w:rsid w:val="00792D69"/>
    <w:rsid w:val="007A5F3E"/>
    <w:rsid w:val="007A6988"/>
    <w:rsid w:val="007B67F8"/>
    <w:rsid w:val="007C44F6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0CB7"/>
    <w:rsid w:val="00886078"/>
    <w:rsid w:val="00891C17"/>
    <w:rsid w:val="00892DA5"/>
    <w:rsid w:val="008952D9"/>
    <w:rsid w:val="0089788B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5C80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175E"/>
    <w:rsid w:val="00A16933"/>
    <w:rsid w:val="00A301A1"/>
    <w:rsid w:val="00A34A3E"/>
    <w:rsid w:val="00A35FF4"/>
    <w:rsid w:val="00A37AAE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56F3A"/>
    <w:rsid w:val="00B6458C"/>
    <w:rsid w:val="00B65982"/>
    <w:rsid w:val="00B74B1F"/>
    <w:rsid w:val="00B8177B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37DD3"/>
    <w:rsid w:val="00C4701E"/>
    <w:rsid w:val="00C50EDD"/>
    <w:rsid w:val="00C5706D"/>
    <w:rsid w:val="00C62CBD"/>
    <w:rsid w:val="00C67ED6"/>
    <w:rsid w:val="00C72643"/>
    <w:rsid w:val="00C7536D"/>
    <w:rsid w:val="00C81319"/>
    <w:rsid w:val="00C8169D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15DD7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32E"/>
    <w:rsid w:val="00D44DCF"/>
    <w:rsid w:val="00D520BD"/>
    <w:rsid w:val="00D6352B"/>
    <w:rsid w:val="00D70343"/>
    <w:rsid w:val="00D74BF3"/>
    <w:rsid w:val="00D76402"/>
    <w:rsid w:val="00D829EF"/>
    <w:rsid w:val="00D879ED"/>
    <w:rsid w:val="00D93493"/>
    <w:rsid w:val="00D978EF"/>
    <w:rsid w:val="00DA4C1C"/>
    <w:rsid w:val="00DA6085"/>
    <w:rsid w:val="00DA6F90"/>
    <w:rsid w:val="00DB1EDC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6105C"/>
    <w:rsid w:val="00E6443F"/>
    <w:rsid w:val="00E66447"/>
    <w:rsid w:val="00E722AA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46EFC"/>
    <w:rsid w:val="00F538B5"/>
    <w:rsid w:val="00F541FB"/>
    <w:rsid w:val="00F553F4"/>
    <w:rsid w:val="00F67FB2"/>
    <w:rsid w:val="00F8209C"/>
    <w:rsid w:val="00F86313"/>
    <w:rsid w:val="00FB196D"/>
    <w:rsid w:val="00FB6BB5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C7458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3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C37DD3"/>
  </w:style>
  <w:style w:type="character" w:customStyle="1" w:styleId="FontStyle51">
    <w:name w:val="Font Style51"/>
    <w:rsid w:val="00C37DD3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C37DD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367A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  <w:style w:type="paragraph" w:styleId="af9">
    <w:name w:val="No Spacing"/>
    <w:uiPriority w:val="1"/>
    <w:qFormat/>
    <w:rsid w:val="001367A2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fa">
    <w:name w:val="Normal (Web)"/>
    <w:aliases w:val="Обычный (Web)"/>
    <w:basedOn w:val="a"/>
    <w:link w:val="afb"/>
    <w:uiPriority w:val="99"/>
    <w:unhideWhenUsed/>
    <w:qFormat/>
    <w:rsid w:val="00E722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b">
    <w:name w:val="Обычный (веб) Знак"/>
    <w:aliases w:val="Обычный (Web) Знак"/>
    <w:link w:val="afa"/>
    <w:uiPriority w:val="99"/>
    <w:locked/>
    <w:rsid w:val="00E722AA"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BB2BE-51BF-4B54-9DB6-D30C7708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4</cp:revision>
  <cp:lastPrinted>2018-09-21T02:05:00Z</cp:lastPrinted>
  <dcterms:created xsi:type="dcterms:W3CDTF">2022-12-24T12:19:00Z</dcterms:created>
  <dcterms:modified xsi:type="dcterms:W3CDTF">2023-01-10T04:49:00Z</dcterms:modified>
</cp:coreProperties>
</file>